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מסלול חט״ב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תרגול כללי ליצירות המסלול · ספרות לכיתה ז׳ – מסע ביצירות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(אלכסנדריה) · 2–ב (עצים יפים) · 3–ג (צלופחים במרק) · 4–ב (תן לי כוח)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1–ו · 2–ד · 3–ב · 4–א · 5–ג · 6–ה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2–א · 3–ב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משל מאפשר לומר דבר עמוק בלי לפגוע: הוא לא בוחר בדת אחת ולא מעליב את השולטן, ובכל זאת אומר דבר אמיתי – שאין לאדם יכולת להכריע בשאלה זו.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מסלול חט״ב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תרגול כללי ליצירות המסלול · ספרות לכיתה ז׳ – מסע ביצירות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טבעת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תכשיט על האצבע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ירושה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שמקבלים מההורים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נחלה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משאלה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שרוצים מאוד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פרדס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שדה של עצי תפוזים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מטע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ציד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לתפוס חיות ביער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עייף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צריך לישון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יגע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תפילה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 לאלוהים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כוח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יכולת להחזיק מעמד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עוצמה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להקשיב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לשמוע בתשומת לב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לשים לב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אמפיתיאטרון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מבנה עתיק עגול עם מושבים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תיאטרון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(שלוש הטבעות) מאיזו עיר היה מלכיצדק?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אלכסנדריה     ב. בגדד     ג. ונציה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(משאלות) מה רוצה הדוברת במקום מלחמות?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ארמונות     ב. עצים יפים     ג. זהב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(לורד רנדל) מה אכל לורד רנדל?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תפוחים     ב. לחם     ג. צלופחים במרק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(תפילה) איזה משפט חוזר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אל תקטוף     ב. תן לי כוח     ג. צר לי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טבעת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שדה של עצי תפוזים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ירושה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שרוצים מאוד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משאלה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לתפוס חיות ביער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פרדס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שמקבלים מההורים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צריך לישון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עייף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תכשיט על האצבע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כלי ספרותי ← 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כלי ספרותי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עצים מול מלחמות, כתונת צבעונית מול מדי צבא – בחירה בחיים. ("משאלות")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ניגוד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 הבלדה היא שיחה בין האם לבנה, בלי מספר; הדמויות חושפות את הסיפור בעצמן. ("לורד רנדל")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דיאלוג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 בתוך סיפור: סיפור הטבעות הוא סיפור משנה שמלכיצדק מספר בתוך הסיפור הראשי, והוא המפתח להבנת כולו. ("שלוש הטבעות")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סיפור עם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5.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"שלוש הטבעות": מדוע עונה מלכיצדק בסיפור ולא בתשובה ישירה?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מסלול חט״ב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יצירה שאהבתי: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מילה חדשה שלמדתי: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